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B5250A" w:rsidRDefault="00FD224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BB7BA7">
        <w:rPr>
          <w:sz w:val="24"/>
          <w:szCs w:val="24"/>
        </w:rPr>
        <w:t>Приложение  7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B50C67" w:rsidRPr="00B5250A" w:rsidRDefault="00B50C67" w:rsidP="00B50C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>
        <w:rPr>
          <w:sz w:val="24"/>
          <w:szCs w:val="24"/>
        </w:rPr>
        <w:t xml:space="preserve">                       </w:t>
      </w:r>
      <w:r w:rsidRPr="00B5250A">
        <w:rPr>
          <w:sz w:val="24"/>
          <w:szCs w:val="24"/>
        </w:rPr>
        <w:t>Благодатского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 w:rsidRPr="00B525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1E7B97">
        <w:rPr>
          <w:sz w:val="24"/>
          <w:szCs w:val="24"/>
        </w:rPr>
        <w:t xml:space="preserve">     </w:t>
      </w:r>
      <w:r>
        <w:rPr>
          <w:sz w:val="24"/>
          <w:szCs w:val="24"/>
        </w:rPr>
        <w:t>о</w:t>
      </w:r>
      <w:r w:rsidR="00C96C79">
        <w:rPr>
          <w:sz w:val="24"/>
          <w:szCs w:val="24"/>
        </w:rPr>
        <w:t>т</w:t>
      </w:r>
      <w:r w:rsidR="001E7B97">
        <w:rPr>
          <w:sz w:val="24"/>
          <w:szCs w:val="24"/>
        </w:rPr>
        <w:t xml:space="preserve"> 26.12.2016 г. </w:t>
      </w:r>
      <w:r w:rsidR="003C1CBF"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>№</w:t>
      </w:r>
      <w:r w:rsidR="001E7B97">
        <w:rPr>
          <w:sz w:val="24"/>
          <w:szCs w:val="24"/>
        </w:rPr>
        <w:t xml:space="preserve"> 72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8304C2">
        <w:rPr>
          <w:b/>
          <w:sz w:val="24"/>
          <w:szCs w:val="24"/>
        </w:rPr>
        <w:t xml:space="preserve"> бюджетных ассигнований на  2018-2019</w:t>
      </w:r>
      <w:r w:rsidR="003C1CBF">
        <w:rPr>
          <w:b/>
          <w:sz w:val="24"/>
          <w:szCs w:val="24"/>
        </w:rPr>
        <w:t xml:space="preserve"> год</w:t>
      </w:r>
      <w:r w:rsidR="008304C2">
        <w:rPr>
          <w:b/>
          <w:sz w:val="24"/>
          <w:szCs w:val="24"/>
        </w:rPr>
        <w:t>а</w:t>
      </w:r>
      <w:r w:rsidRPr="00B5250A">
        <w:rPr>
          <w:b/>
          <w:sz w:val="24"/>
          <w:szCs w:val="24"/>
        </w:rPr>
        <w:t xml:space="preserve"> по разделам</w:t>
      </w:r>
      <w:proofErr w:type="gramStart"/>
      <w:r w:rsidRPr="00B5250A">
        <w:rPr>
          <w:b/>
          <w:sz w:val="24"/>
          <w:szCs w:val="24"/>
        </w:rPr>
        <w:t xml:space="preserve"> ,</w:t>
      </w:r>
      <w:proofErr w:type="gramEnd"/>
      <w:r w:rsidRPr="00B5250A">
        <w:rPr>
          <w:b/>
          <w:sz w:val="24"/>
          <w:szCs w:val="24"/>
        </w:rPr>
        <w:t xml:space="preserve"> подразделам, целевым статьям и видам расходов классификации расходов Благодатского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19996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654"/>
        <w:gridCol w:w="799"/>
        <w:gridCol w:w="6"/>
        <w:gridCol w:w="9"/>
        <w:gridCol w:w="15"/>
        <w:gridCol w:w="22"/>
        <w:gridCol w:w="788"/>
        <w:gridCol w:w="6"/>
        <w:gridCol w:w="9"/>
        <w:gridCol w:w="15"/>
        <w:gridCol w:w="855"/>
        <w:gridCol w:w="6"/>
        <w:gridCol w:w="9"/>
        <w:gridCol w:w="15"/>
        <w:gridCol w:w="1409"/>
        <w:gridCol w:w="6"/>
        <w:gridCol w:w="9"/>
        <w:gridCol w:w="15"/>
        <w:gridCol w:w="685"/>
        <w:gridCol w:w="850"/>
        <w:gridCol w:w="993"/>
        <w:gridCol w:w="4801"/>
        <w:gridCol w:w="1020"/>
      </w:tblGrid>
      <w:tr w:rsidR="008304C2" w:rsidRPr="00B5250A" w:rsidTr="008304C2">
        <w:trPr>
          <w:gridAfter w:val="2"/>
          <w:wAfter w:w="5821" w:type="dxa"/>
          <w:trHeight w:val="285"/>
        </w:trPr>
        <w:tc>
          <w:tcPr>
            <w:tcW w:w="7654" w:type="dxa"/>
            <w:vMerge w:val="restart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Merge w:val="restart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gridSpan w:val="5"/>
            <w:vMerge w:val="restart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gridSpan w:val="4"/>
            <w:vMerge w:val="restart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439" w:type="dxa"/>
            <w:gridSpan w:val="4"/>
            <w:vMerge w:val="restart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715" w:type="dxa"/>
            <w:gridSpan w:val="4"/>
            <w:vMerge w:val="restart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gridSpan w:val="2"/>
          </w:tcPr>
          <w:p w:rsidR="008304C2" w:rsidRPr="00B5250A" w:rsidRDefault="008304C2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</w:tc>
      </w:tr>
      <w:tr w:rsidR="008304C2" w:rsidRPr="00B5250A" w:rsidTr="008304C2">
        <w:trPr>
          <w:gridAfter w:val="2"/>
          <w:wAfter w:w="5821" w:type="dxa"/>
          <w:trHeight w:val="255"/>
        </w:trPr>
        <w:tc>
          <w:tcPr>
            <w:tcW w:w="7654" w:type="dxa"/>
            <w:vMerge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Merge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5"/>
            <w:vMerge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vMerge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gridSpan w:val="4"/>
            <w:vMerge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4"/>
            <w:vMerge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04C2" w:rsidRPr="00B5250A" w:rsidRDefault="008304C2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8304C2" w:rsidRPr="00B5250A" w:rsidRDefault="008304C2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2019</w:t>
            </w:r>
          </w:p>
        </w:tc>
      </w:tr>
      <w:tr w:rsidR="008304C2" w:rsidRPr="00B5250A" w:rsidTr="008304C2">
        <w:trPr>
          <w:gridAfter w:val="2"/>
          <w:wAfter w:w="5821" w:type="dxa"/>
          <w:trHeight w:val="567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Администрация Благодатского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99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8304C2" w:rsidRPr="00B5250A" w:rsidRDefault="00CF3C62" w:rsidP="00CF3C6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9246,6</w:t>
            </w:r>
          </w:p>
        </w:tc>
        <w:tc>
          <w:tcPr>
            <w:tcW w:w="993" w:type="dxa"/>
          </w:tcPr>
          <w:p w:rsidR="008304C2" w:rsidRPr="00B5250A" w:rsidRDefault="00451024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</w:t>
            </w:r>
            <w:r w:rsidR="00CB5C6C">
              <w:rPr>
                <w:b/>
                <w:color w:val="000000"/>
                <w:sz w:val="24"/>
                <w:szCs w:val="24"/>
              </w:rPr>
              <w:t>5,4</w:t>
            </w:r>
          </w:p>
        </w:tc>
      </w:tr>
      <w:tr w:rsidR="008304C2" w:rsidRPr="00B5250A" w:rsidTr="008304C2">
        <w:trPr>
          <w:gridAfter w:val="2"/>
          <w:wAfter w:w="5821" w:type="dxa"/>
          <w:trHeight w:val="567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5D3A6D" w:rsidRDefault="008304C2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</w:tcPr>
          <w:p w:rsidR="008304C2" w:rsidRDefault="00CF3C62" w:rsidP="0026154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2656,1</w:t>
            </w:r>
          </w:p>
        </w:tc>
        <w:tc>
          <w:tcPr>
            <w:tcW w:w="993" w:type="dxa"/>
          </w:tcPr>
          <w:p w:rsidR="008304C2" w:rsidRDefault="00EC5544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2656,1</w:t>
            </w:r>
          </w:p>
        </w:tc>
      </w:tr>
      <w:tr w:rsidR="008304C2" w:rsidRPr="00B5250A" w:rsidTr="008304C2">
        <w:trPr>
          <w:gridAfter w:val="2"/>
          <w:wAfter w:w="5821" w:type="dxa"/>
          <w:trHeight w:val="567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464,3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464,3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99" w:type="dxa"/>
          </w:tcPr>
          <w:p w:rsidR="008304C2" w:rsidRPr="00DC445D" w:rsidRDefault="008304C2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</w:tcPr>
          <w:p w:rsidR="008304C2" w:rsidRPr="00DC445D" w:rsidRDefault="008304C2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</w:tcPr>
          <w:p w:rsidR="008304C2" w:rsidRPr="00DC445D" w:rsidRDefault="008304C2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</w:tcPr>
          <w:p w:rsidR="008304C2" w:rsidRPr="00DC445D" w:rsidRDefault="008304C2" w:rsidP="004A68D3">
            <w:pPr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464,3</w:t>
            </w:r>
          </w:p>
        </w:tc>
      </w:tr>
      <w:tr w:rsidR="008304C2" w:rsidRPr="00B5250A" w:rsidTr="008304C2">
        <w:trPr>
          <w:gridAfter w:val="2"/>
          <w:wAfter w:w="5821" w:type="dxa"/>
          <w:trHeight w:val="65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1D7C7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1984,8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1984,8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CF3C6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1984,8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1984,8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CF3C6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1984,8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1984,8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F42F3E" w:rsidRDefault="008304C2" w:rsidP="004A68D3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8304C2" w:rsidRPr="00F42F3E" w:rsidRDefault="008304C2" w:rsidP="004A68D3">
            <w:pPr>
              <w:rPr>
                <w:sz w:val="24"/>
                <w:szCs w:val="24"/>
              </w:rPr>
            </w:pPr>
            <w:r w:rsidRPr="00F42F3E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F42F3E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F42F3E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  <w:gridSpan w:val="4"/>
          </w:tcPr>
          <w:p w:rsidR="008304C2" w:rsidRPr="00F42F3E" w:rsidRDefault="008304C2" w:rsidP="004A68D3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gridSpan w:val="3"/>
          </w:tcPr>
          <w:p w:rsidR="008304C2" w:rsidRPr="00F42F3E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304C2" w:rsidRPr="00F42F3E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1329,0</w:t>
            </w:r>
          </w:p>
        </w:tc>
        <w:tc>
          <w:tcPr>
            <w:tcW w:w="993" w:type="dxa"/>
            <w:shd w:val="clear" w:color="auto" w:fill="auto"/>
          </w:tcPr>
          <w:p w:rsidR="008304C2" w:rsidRPr="00F42F3E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1329,0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1329,0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1329,0</w:t>
            </w:r>
          </w:p>
        </w:tc>
      </w:tr>
      <w:tr w:rsidR="008304C2" w:rsidRPr="00B5250A" w:rsidTr="008304C2">
        <w:trPr>
          <w:gridAfter w:val="2"/>
          <w:wAfter w:w="5821" w:type="dxa"/>
          <w:trHeight w:val="136"/>
        </w:trPr>
        <w:tc>
          <w:tcPr>
            <w:tcW w:w="7654" w:type="dxa"/>
          </w:tcPr>
          <w:p w:rsidR="008304C2" w:rsidRPr="00DC445D" w:rsidRDefault="008304C2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DC445D" w:rsidRDefault="008304C2" w:rsidP="004A68D3">
            <w:pPr>
              <w:rPr>
                <w:sz w:val="24"/>
                <w:szCs w:val="24"/>
              </w:rPr>
            </w:pPr>
            <w:r w:rsidRPr="00DC445D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DC445D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DC445D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  <w:gridSpan w:val="4"/>
          </w:tcPr>
          <w:p w:rsidR="008304C2" w:rsidRPr="00DC445D" w:rsidRDefault="008304C2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gridSpan w:val="3"/>
          </w:tcPr>
          <w:p w:rsidR="008304C2" w:rsidRPr="00DC445D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DC445D" w:rsidRDefault="00397CB7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993" w:type="dxa"/>
            <w:shd w:val="clear" w:color="auto" w:fill="auto"/>
          </w:tcPr>
          <w:p w:rsidR="008304C2" w:rsidRPr="00DC445D" w:rsidRDefault="00EC5544" w:rsidP="00EC55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8304C2" w:rsidRPr="00B5250A" w:rsidTr="008304C2">
        <w:trPr>
          <w:gridAfter w:val="2"/>
          <w:wAfter w:w="5821" w:type="dxa"/>
          <w:trHeight w:val="136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Default="00397CB7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</w:t>
            </w:r>
            <w:r w:rsidR="008304C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304C2" w:rsidRDefault="00EC5544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8304C2" w:rsidRPr="00B5250A" w:rsidTr="008304C2">
        <w:trPr>
          <w:gridAfter w:val="2"/>
          <w:wAfter w:w="5821" w:type="dxa"/>
          <w:trHeight w:val="257"/>
        </w:trPr>
        <w:tc>
          <w:tcPr>
            <w:tcW w:w="7654" w:type="dxa"/>
          </w:tcPr>
          <w:p w:rsidR="008304C2" w:rsidRPr="00DC445D" w:rsidRDefault="008304C2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8304C2" w:rsidRPr="00DC445D" w:rsidRDefault="008304C2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DC445D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DC445D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  <w:gridSpan w:val="4"/>
          </w:tcPr>
          <w:p w:rsidR="008304C2" w:rsidRPr="00DC445D" w:rsidRDefault="008304C2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gridSpan w:val="3"/>
          </w:tcPr>
          <w:p w:rsidR="008304C2" w:rsidRPr="00DC445D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8304C2" w:rsidRPr="00DC445D" w:rsidRDefault="008304C2" w:rsidP="009B64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35,8</w:t>
            </w:r>
          </w:p>
        </w:tc>
        <w:tc>
          <w:tcPr>
            <w:tcW w:w="993" w:type="dxa"/>
            <w:shd w:val="clear" w:color="auto" w:fill="auto"/>
          </w:tcPr>
          <w:p w:rsidR="008304C2" w:rsidRPr="00DC445D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35,8</w:t>
            </w:r>
          </w:p>
        </w:tc>
      </w:tr>
      <w:tr w:rsidR="008304C2" w:rsidRPr="00B5250A" w:rsidTr="008304C2">
        <w:trPr>
          <w:gridAfter w:val="2"/>
          <w:wAfter w:w="5821" w:type="dxa"/>
          <w:trHeight w:val="257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35,8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181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181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304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304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417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202,0</w:t>
            </w:r>
          </w:p>
        </w:tc>
      </w:tr>
      <w:tr w:rsidR="008304C2" w:rsidRPr="00B5250A" w:rsidTr="008304C2">
        <w:trPr>
          <w:gridAfter w:val="2"/>
          <w:wAfter w:w="5821" w:type="dxa"/>
          <w:trHeight w:val="417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</w:tr>
      <w:tr w:rsidR="008304C2" w:rsidRPr="00B5250A" w:rsidTr="008304C2">
        <w:trPr>
          <w:gridAfter w:val="2"/>
          <w:wAfter w:w="5821" w:type="dxa"/>
          <w:trHeight w:val="417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</w:tr>
      <w:tr w:rsidR="008304C2" w:rsidRPr="00B5250A" w:rsidTr="008304C2">
        <w:trPr>
          <w:gridAfter w:val="2"/>
          <w:wAfter w:w="5821" w:type="dxa"/>
          <w:trHeight w:val="333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</w:tr>
      <w:tr w:rsidR="008304C2" w:rsidRPr="00B5250A" w:rsidTr="008304C2">
        <w:trPr>
          <w:gridAfter w:val="2"/>
          <w:wAfter w:w="5821" w:type="dxa"/>
          <w:trHeight w:val="333"/>
        </w:trPr>
        <w:tc>
          <w:tcPr>
            <w:tcW w:w="7654" w:type="dxa"/>
          </w:tcPr>
          <w:p w:rsidR="008304C2" w:rsidRPr="00B5250A" w:rsidRDefault="008304C2" w:rsidP="00C96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202,0</w:t>
            </w: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19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  <w:r w:rsidRPr="00B5250A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19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  <w:r w:rsidRPr="00B5250A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</w:tcPr>
          <w:p w:rsidR="008304C2" w:rsidRPr="006A163F" w:rsidRDefault="008304C2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</w:tcPr>
          <w:p w:rsidR="008304C2" w:rsidRPr="006A163F" w:rsidRDefault="008304C2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6A163F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  <w:vAlign w:val="bottom"/>
          </w:tcPr>
          <w:p w:rsidR="008304C2" w:rsidRPr="006A163F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6A163F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6A163F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6A163F" w:rsidRDefault="008304C2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</w:t>
            </w:r>
            <w:r w:rsidRPr="006A163F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8304C2" w:rsidRPr="006A163F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</w:t>
            </w:r>
            <w:r w:rsidRPr="006A163F">
              <w:rPr>
                <w:b/>
                <w:color w:val="000000"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</w:tcPr>
          <w:p w:rsidR="008304C2" w:rsidRPr="00BE2DF6" w:rsidRDefault="008304C2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</w:tcPr>
          <w:p w:rsidR="008304C2" w:rsidRPr="00BE2DF6" w:rsidRDefault="008304C2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E2DF6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E2DF6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E2DF6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E2DF6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E2DF6" w:rsidRDefault="008304C2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198,7</w:t>
            </w:r>
          </w:p>
        </w:tc>
        <w:tc>
          <w:tcPr>
            <w:tcW w:w="993" w:type="dxa"/>
            <w:shd w:val="clear" w:color="auto" w:fill="auto"/>
          </w:tcPr>
          <w:p w:rsidR="008304C2" w:rsidRPr="00BE2DF6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198,7</w:t>
            </w:r>
          </w:p>
        </w:tc>
      </w:tr>
      <w:tr w:rsidR="008304C2" w:rsidRPr="00B5250A" w:rsidTr="008304C2">
        <w:trPr>
          <w:trHeight w:val="140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B5250A">
              <w:rPr>
                <w:sz w:val="24"/>
                <w:szCs w:val="24"/>
              </w:rPr>
              <w:lastRenderedPageBreak/>
              <w:t>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198,7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198,7</w:t>
            </w:r>
          </w:p>
        </w:tc>
        <w:tc>
          <w:tcPr>
            <w:tcW w:w="4801" w:type="dxa"/>
            <w:tcBorders>
              <w:top w:val="nil"/>
              <w:bottom w:val="nil"/>
            </w:tcBorders>
            <w:shd w:val="clear" w:color="auto" w:fill="auto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304C2" w:rsidRPr="006A163F" w:rsidRDefault="008304C2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197,7</w:t>
            </w:r>
          </w:p>
        </w:tc>
        <w:tc>
          <w:tcPr>
            <w:tcW w:w="993" w:type="dxa"/>
            <w:shd w:val="clear" w:color="auto" w:fill="auto"/>
          </w:tcPr>
          <w:p w:rsidR="008304C2" w:rsidRPr="006A163F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197,7</w:t>
            </w: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</w:tcPr>
          <w:p w:rsidR="008304C2" w:rsidRPr="006A163F" w:rsidRDefault="008304C2" w:rsidP="004A68D3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8304C2" w:rsidRPr="006A163F" w:rsidRDefault="008304C2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197,7</w:t>
            </w:r>
          </w:p>
        </w:tc>
        <w:tc>
          <w:tcPr>
            <w:tcW w:w="993" w:type="dxa"/>
            <w:shd w:val="clear" w:color="auto" w:fill="auto"/>
          </w:tcPr>
          <w:p w:rsidR="008304C2" w:rsidRPr="006A163F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197,7</w:t>
            </w: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8304C2" w:rsidRPr="00B5250A" w:rsidTr="008304C2">
        <w:trPr>
          <w:gridAfter w:val="2"/>
          <w:wAfter w:w="5821" w:type="dxa"/>
          <w:trHeight w:val="140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25,0</w:t>
            </w:r>
          </w:p>
        </w:tc>
      </w:tr>
      <w:tr w:rsidR="008304C2" w:rsidRPr="00B5250A" w:rsidTr="008304C2">
        <w:trPr>
          <w:gridAfter w:val="2"/>
          <w:wAfter w:w="5821" w:type="dxa"/>
          <w:trHeight w:val="397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8304C2" w:rsidRPr="00B5250A" w:rsidTr="008304C2">
        <w:trPr>
          <w:gridAfter w:val="2"/>
          <w:wAfter w:w="5821" w:type="dxa"/>
          <w:trHeight w:val="523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304C2" w:rsidRPr="00B5250A" w:rsidTr="008304C2">
        <w:trPr>
          <w:gridAfter w:val="2"/>
          <w:wAfter w:w="5821" w:type="dxa"/>
          <w:trHeight w:val="523"/>
        </w:trPr>
        <w:tc>
          <w:tcPr>
            <w:tcW w:w="7654" w:type="dxa"/>
            <w:vAlign w:val="bottom"/>
          </w:tcPr>
          <w:p w:rsidR="008304C2" w:rsidRPr="0036307B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</w:tcPr>
          <w:p w:rsidR="008304C2" w:rsidRPr="0036307B" w:rsidRDefault="008304C2" w:rsidP="004A68D3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36307B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36307B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36307B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gridSpan w:val="3"/>
            <w:vAlign w:val="bottom"/>
          </w:tcPr>
          <w:p w:rsidR="008304C2" w:rsidRPr="0036307B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36307B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8304C2" w:rsidRPr="0036307B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  <w:vAlign w:val="bottom"/>
          </w:tcPr>
          <w:p w:rsidR="008304C2" w:rsidRPr="00BE2DF6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E2DF6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E2DF6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E00186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8304C2" w:rsidRPr="00E0018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E00186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8304C2" w:rsidRPr="00E0018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E00186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8304C2" w:rsidRPr="00E0018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E00186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9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397CB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2760,1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2640,</w:t>
            </w:r>
            <w:r w:rsidR="00397CB7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8304C2" w:rsidRPr="00B5250A" w:rsidTr="008304C2">
        <w:trPr>
          <w:gridAfter w:val="2"/>
          <w:wAfter w:w="5821" w:type="dxa"/>
          <w:trHeight w:val="351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04C2" w:rsidRPr="00B5250A" w:rsidRDefault="00397CB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2760,1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2640,</w:t>
            </w:r>
            <w:r w:rsidR="00397CB7"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8304C2" w:rsidRPr="00B5250A" w:rsidTr="008304C2">
        <w:trPr>
          <w:gridAfter w:val="2"/>
          <w:wAfter w:w="5821" w:type="dxa"/>
          <w:trHeight w:val="217"/>
        </w:trPr>
        <w:tc>
          <w:tcPr>
            <w:tcW w:w="7654" w:type="dxa"/>
            <w:vAlign w:val="bottom"/>
          </w:tcPr>
          <w:p w:rsidR="008304C2" w:rsidRPr="00B5250A" w:rsidRDefault="008304C2" w:rsidP="00C96C7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направление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1931D6" w:rsidRDefault="00397CB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2760,1</w:t>
            </w:r>
          </w:p>
        </w:tc>
        <w:tc>
          <w:tcPr>
            <w:tcW w:w="993" w:type="dxa"/>
            <w:shd w:val="clear" w:color="auto" w:fill="auto"/>
          </w:tcPr>
          <w:p w:rsidR="008304C2" w:rsidRPr="001931D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</w:t>
            </w:r>
            <w:r w:rsidR="00397CB7">
              <w:rPr>
                <w:color w:val="000000"/>
                <w:sz w:val="24"/>
                <w:szCs w:val="24"/>
              </w:rPr>
              <w:t>5</w:t>
            </w:r>
          </w:p>
        </w:tc>
      </w:tr>
      <w:tr w:rsidR="008304C2" w:rsidRPr="00B5250A" w:rsidTr="008304C2">
        <w:trPr>
          <w:gridAfter w:val="2"/>
          <w:wAfter w:w="5821" w:type="dxa"/>
          <w:trHeight w:val="217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1931D6" w:rsidRDefault="00397CB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2760,1</w:t>
            </w:r>
          </w:p>
        </w:tc>
        <w:tc>
          <w:tcPr>
            <w:tcW w:w="993" w:type="dxa"/>
            <w:shd w:val="clear" w:color="auto" w:fill="auto"/>
          </w:tcPr>
          <w:p w:rsidR="008304C2" w:rsidRPr="001931D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</w:t>
            </w:r>
            <w:r w:rsidR="00397CB7">
              <w:rPr>
                <w:color w:val="000000"/>
                <w:sz w:val="24"/>
                <w:szCs w:val="24"/>
              </w:rPr>
              <w:t>5</w:t>
            </w:r>
          </w:p>
        </w:tc>
      </w:tr>
      <w:tr w:rsidR="008304C2" w:rsidRPr="00B5250A" w:rsidTr="008304C2">
        <w:trPr>
          <w:gridAfter w:val="2"/>
          <w:wAfter w:w="5821" w:type="dxa"/>
          <w:trHeight w:val="217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gridSpan w:val="2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1931D6" w:rsidRDefault="00397CB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2760,1</w:t>
            </w:r>
          </w:p>
        </w:tc>
        <w:tc>
          <w:tcPr>
            <w:tcW w:w="993" w:type="dxa"/>
            <w:shd w:val="clear" w:color="auto" w:fill="auto"/>
          </w:tcPr>
          <w:p w:rsidR="008304C2" w:rsidRPr="001931D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</w:t>
            </w:r>
            <w:r w:rsidR="00397CB7">
              <w:rPr>
                <w:color w:val="000000"/>
                <w:sz w:val="24"/>
                <w:szCs w:val="24"/>
              </w:rPr>
              <w:t>5</w:t>
            </w:r>
          </w:p>
        </w:tc>
      </w:tr>
      <w:tr w:rsidR="008304C2" w:rsidRPr="00B5250A" w:rsidTr="008304C2">
        <w:trPr>
          <w:gridAfter w:val="2"/>
          <w:wAfter w:w="5821" w:type="dxa"/>
          <w:trHeight w:val="217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0" w:type="dxa"/>
            <w:gridSpan w:val="2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1931D6" w:rsidRDefault="00397CB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2760,1</w:t>
            </w:r>
          </w:p>
        </w:tc>
        <w:tc>
          <w:tcPr>
            <w:tcW w:w="993" w:type="dxa"/>
            <w:shd w:val="clear" w:color="auto" w:fill="auto"/>
          </w:tcPr>
          <w:p w:rsidR="008304C2" w:rsidRPr="001931D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</w:t>
            </w:r>
            <w:r w:rsidR="00397CB7">
              <w:rPr>
                <w:color w:val="000000"/>
                <w:sz w:val="24"/>
                <w:szCs w:val="24"/>
              </w:rPr>
              <w:t>5</w:t>
            </w:r>
          </w:p>
        </w:tc>
      </w:tr>
      <w:tr w:rsidR="008304C2" w:rsidRPr="00B5250A" w:rsidTr="008304C2">
        <w:trPr>
          <w:gridAfter w:val="2"/>
          <w:wAfter w:w="5821" w:type="dxa"/>
          <w:trHeight w:val="382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302B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932,9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932,9</w:t>
            </w:r>
          </w:p>
        </w:tc>
      </w:tr>
      <w:tr w:rsidR="008304C2" w:rsidRPr="00B5250A" w:rsidTr="008304C2">
        <w:trPr>
          <w:gridAfter w:val="2"/>
          <w:wAfter w:w="5821" w:type="dxa"/>
          <w:trHeight w:val="173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685" w:type="dxa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8304C2" w:rsidRPr="00B5250A" w:rsidTr="008304C2">
        <w:trPr>
          <w:gridAfter w:val="2"/>
          <w:wAfter w:w="5821" w:type="dxa"/>
          <w:trHeight w:val="297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бюджета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85" w:type="dxa"/>
            <w:vAlign w:val="bottom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8304C2" w:rsidRPr="00B5250A" w:rsidTr="008304C2">
        <w:trPr>
          <w:gridAfter w:val="2"/>
          <w:wAfter w:w="5821" w:type="dxa"/>
          <w:trHeight w:val="297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685" w:type="dxa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8304C2" w:rsidRPr="00B5250A" w:rsidTr="008304C2">
        <w:trPr>
          <w:gridAfter w:val="2"/>
          <w:wAfter w:w="5821" w:type="dxa"/>
          <w:trHeight w:val="297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685" w:type="dxa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8304C2" w:rsidRPr="00B5250A" w:rsidTr="008304C2">
        <w:trPr>
          <w:gridAfter w:val="2"/>
          <w:wAfter w:w="5821" w:type="dxa"/>
          <w:trHeight w:val="271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685" w:type="dxa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930,9</w:t>
            </w:r>
          </w:p>
        </w:tc>
      </w:tr>
      <w:tr w:rsidR="008304C2" w:rsidRPr="00B5250A" w:rsidTr="008304C2">
        <w:trPr>
          <w:gridAfter w:val="2"/>
          <w:wAfter w:w="5821" w:type="dxa"/>
          <w:trHeight w:val="271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pStyle w:val="af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</w:t>
            </w:r>
            <w:proofErr w:type="spellEnd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85" w:type="dxa"/>
            <w:vAlign w:val="bottom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7F5D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930,9</w:t>
            </w:r>
          </w:p>
        </w:tc>
      </w:tr>
      <w:tr w:rsidR="008304C2" w:rsidRPr="00B5250A" w:rsidTr="008304C2">
        <w:trPr>
          <w:gridAfter w:val="2"/>
          <w:wAfter w:w="5821" w:type="dxa"/>
          <w:trHeight w:val="271"/>
        </w:trPr>
        <w:tc>
          <w:tcPr>
            <w:tcW w:w="7654" w:type="dxa"/>
            <w:vAlign w:val="center"/>
          </w:tcPr>
          <w:p w:rsidR="008304C2" w:rsidRPr="00E00186" w:rsidRDefault="008304C2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9" w:type="dxa"/>
            <w:gridSpan w:val="4"/>
          </w:tcPr>
          <w:p w:rsidR="008304C2" w:rsidRPr="00E00186" w:rsidRDefault="008304C2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E00186" w:rsidRDefault="008304C2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</w:tcPr>
          <w:p w:rsidR="008304C2" w:rsidRPr="00E00186" w:rsidRDefault="008304C2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E00186" w:rsidRDefault="008304C2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685" w:type="dxa"/>
          </w:tcPr>
          <w:p w:rsidR="008304C2" w:rsidRPr="00E00186" w:rsidRDefault="008304C2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E00186" w:rsidRDefault="008304C2" w:rsidP="004A68D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859,8</w:t>
            </w:r>
          </w:p>
        </w:tc>
        <w:tc>
          <w:tcPr>
            <w:tcW w:w="993" w:type="dxa"/>
            <w:shd w:val="clear" w:color="auto" w:fill="auto"/>
          </w:tcPr>
          <w:p w:rsidR="008304C2" w:rsidRPr="00E00186" w:rsidRDefault="008304C2" w:rsidP="00397CB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859,8</w:t>
            </w:r>
          </w:p>
        </w:tc>
      </w:tr>
      <w:tr w:rsidR="008304C2" w:rsidRPr="00B5250A" w:rsidTr="008304C2">
        <w:trPr>
          <w:gridAfter w:val="2"/>
          <w:wAfter w:w="5821" w:type="dxa"/>
          <w:trHeight w:val="224"/>
        </w:trPr>
        <w:tc>
          <w:tcPr>
            <w:tcW w:w="7654" w:type="dxa"/>
          </w:tcPr>
          <w:p w:rsidR="008304C2" w:rsidRPr="00B5250A" w:rsidRDefault="008304C2" w:rsidP="00C96C7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685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859,8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859,8</w:t>
            </w:r>
          </w:p>
        </w:tc>
      </w:tr>
      <w:tr w:rsidR="008304C2" w:rsidRPr="00B5250A" w:rsidTr="008304C2">
        <w:trPr>
          <w:gridAfter w:val="2"/>
          <w:wAfter w:w="5821" w:type="dxa"/>
          <w:trHeight w:val="713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40" w:type="dxa"/>
            <w:gridSpan w:val="5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685" w:type="dxa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859,8</w:t>
            </w:r>
          </w:p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859,8</w:t>
            </w:r>
          </w:p>
          <w:p w:rsidR="008304C2" w:rsidRPr="00B5250A" w:rsidRDefault="008304C2" w:rsidP="00397CB7">
            <w:pPr>
              <w:jc w:val="center"/>
              <w:rPr>
                <w:sz w:val="24"/>
                <w:szCs w:val="24"/>
              </w:rPr>
            </w:pPr>
          </w:p>
        </w:tc>
      </w:tr>
      <w:tr w:rsidR="008304C2" w:rsidRPr="00B5250A" w:rsidTr="008304C2">
        <w:trPr>
          <w:gridAfter w:val="2"/>
          <w:wAfter w:w="5821" w:type="dxa"/>
          <w:trHeight w:val="277"/>
        </w:trPr>
        <w:tc>
          <w:tcPr>
            <w:tcW w:w="7654" w:type="dxa"/>
            <w:vAlign w:val="center"/>
          </w:tcPr>
          <w:p w:rsidR="008304C2" w:rsidRPr="00E00186" w:rsidRDefault="008304C2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51" w:type="dxa"/>
            <w:gridSpan w:val="5"/>
          </w:tcPr>
          <w:p w:rsidR="008304C2" w:rsidRPr="00E00186" w:rsidRDefault="008304C2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</w:tcPr>
          <w:p w:rsidR="008304C2" w:rsidRPr="00E00186" w:rsidRDefault="008304C2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</w:tcPr>
          <w:p w:rsidR="008304C2" w:rsidRPr="00E00186" w:rsidRDefault="008304C2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E00186" w:rsidRDefault="008304C2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15" w:type="dxa"/>
            <w:gridSpan w:val="4"/>
          </w:tcPr>
          <w:p w:rsidR="008304C2" w:rsidRPr="00E00186" w:rsidRDefault="008304C2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E00186" w:rsidRDefault="008304C2" w:rsidP="007F5D3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93" w:type="dxa"/>
            <w:shd w:val="clear" w:color="auto" w:fill="auto"/>
          </w:tcPr>
          <w:p w:rsidR="008304C2" w:rsidRPr="00E00186" w:rsidRDefault="008304C2" w:rsidP="00397CB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71,1</w:t>
            </w:r>
          </w:p>
        </w:tc>
      </w:tr>
      <w:tr w:rsidR="008304C2" w:rsidRPr="00B5250A" w:rsidTr="008304C2">
        <w:trPr>
          <w:gridAfter w:val="2"/>
          <w:wAfter w:w="5821" w:type="dxa"/>
          <w:trHeight w:val="277"/>
        </w:trPr>
        <w:tc>
          <w:tcPr>
            <w:tcW w:w="7654" w:type="dxa"/>
          </w:tcPr>
          <w:p w:rsidR="008304C2" w:rsidRPr="00B5250A" w:rsidRDefault="008304C2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8304C2" w:rsidRPr="00E00186" w:rsidRDefault="008304C2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93" w:type="dxa"/>
            <w:shd w:val="clear" w:color="auto" w:fill="auto"/>
          </w:tcPr>
          <w:p w:rsidR="008304C2" w:rsidRPr="00E00186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71,1</w:t>
            </w:r>
          </w:p>
        </w:tc>
      </w:tr>
      <w:tr w:rsidR="008304C2" w:rsidRPr="00B5250A" w:rsidTr="008304C2">
        <w:trPr>
          <w:gridAfter w:val="2"/>
          <w:wAfter w:w="5821" w:type="dxa"/>
          <w:trHeight w:val="311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71,1</w:t>
            </w:r>
          </w:p>
        </w:tc>
      </w:tr>
      <w:tr w:rsidR="008304C2" w:rsidRPr="00B5250A" w:rsidTr="008304C2">
        <w:trPr>
          <w:gridAfter w:val="2"/>
          <w:wAfter w:w="5821" w:type="dxa"/>
          <w:trHeight w:val="88"/>
        </w:trPr>
        <w:tc>
          <w:tcPr>
            <w:tcW w:w="7654" w:type="dxa"/>
            <w:vAlign w:val="center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 xml:space="preserve">Культура, кинематография 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2136,7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CB5C6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2455,</w:t>
            </w:r>
            <w:r w:rsidR="00CB5C6C"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8304C2" w:rsidRPr="00B5250A" w:rsidTr="008304C2">
        <w:trPr>
          <w:gridAfter w:val="2"/>
          <w:wAfter w:w="5821" w:type="dxa"/>
          <w:trHeight w:val="209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2136,7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CB5C6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2455,</w:t>
            </w:r>
            <w:r w:rsidR="00CB5C6C"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8304C2" w:rsidRPr="00B5250A" w:rsidTr="008304C2">
        <w:trPr>
          <w:gridAfter w:val="2"/>
          <w:wAfter w:w="5821" w:type="dxa"/>
          <w:trHeight w:val="138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поселения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2136,7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CB5C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2455,</w:t>
            </w:r>
            <w:r w:rsidR="00CB5C6C">
              <w:rPr>
                <w:color w:val="000000"/>
                <w:sz w:val="24"/>
                <w:szCs w:val="24"/>
              </w:rPr>
              <w:t>1</w:t>
            </w:r>
          </w:p>
        </w:tc>
      </w:tr>
      <w:tr w:rsidR="008304C2" w:rsidRPr="00B5250A" w:rsidTr="008304C2">
        <w:trPr>
          <w:gridAfter w:val="2"/>
          <w:wAfter w:w="5821" w:type="dxa"/>
          <w:trHeight w:val="138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0" w:type="dxa"/>
            <w:gridSpan w:val="2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2136,7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CB5C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2455,</w:t>
            </w:r>
            <w:r w:rsidR="00CB5C6C">
              <w:rPr>
                <w:color w:val="000000"/>
                <w:sz w:val="24"/>
                <w:szCs w:val="24"/>
              </w:rPr>
              <w:t>1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0" w:type="dxa"/>
            <w:gridSpan w:val="2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2136,7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CB5C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2455,</w:t>
            </w:r>
            <w:r w:rsidR="00CB5C6C">
              <w:rPr>
                <w:color w:val="000000"/>
                <w:sz w:val="24"/>
                <w:szCs w:val="24"/>
              </w:rPr>
              <w:t>1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700" w:type="dxa"/>
            <w:gridSpan w:val="2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CF3C6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2136,7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EC5544" w:rsidP="00CB5C6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2455,</w:t>
            </w:r>
            <w:r w:rsidR="00CB5C6C">
              <w:rPr>
                <w:color w:val="000000"/>
                <w:sz w:val="24"/>
                <w:szCs w:val="24"/>
              </w:rPr>
              <w:t>1</w:t>
            </w:r>
          </w:p>
        </w:tc>
      </w:tr>
      <w:tr w:rsidR="008304C2" w:rsidRPr="00B5250A" w:rsidTr="008304C2">
        <w:trPr>
          <w:gridAfter w:val="2"/>
          <w:wAfter w:w="5821" w:type="dxa"/>
          <w:trHeight w:val="211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68,4</w:t>
            </w:r>
          </w:p>
        </w:tc>
      </w:tr>
      <w:tr w:rsidR="008304C2" w:rsidRPr="00B5250A" w:rsidTr="008304C2">
        <w:trPr>
          <w:gridAfter w:val="2"/>
          <w:wAfter w:w="5821" w:type="dxa"/>
          <w:trHeight w:val="154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68,4</w:t>
            </w:r>
          </w:p>
        </w:tc>
      </w:tr>
      <w:tr w:rsidR="008304C2" w:rsidRPr="00B5250A" w:rsidTr="008304C2">
        <w:trPr>
          <w:gridAfter w:val="2"/>
          <w:wAfter w:w="5821" w:type="dxa"/>
          <w:trHeight w:val="375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8304C2" w:rsidRPr="00B5250A" w:rsidTr="008304C2">
        <w:trPr>
          <w:gridAfter w:val="2"/>
          <w:wAfter w:w="5821" w:type="dxa"/>
          <w:trHeight w:val="375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8304C2" w:rsidRPr="00B5250A" w:rsidTr="008304C2">
        <w:trPr>
          <w:gridAfter w:val="2"/>
          <w:wAfter w:w="5821" w:type="dxa"/>
          <w:trHeight w:val="562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51" w:type="dxa"/>
            <w:gridSpan w:val="5"/>
          </w:tcPr>
          <w:p w:rsidR="008304C2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</w:p>
          <w:p w:rsidR="008304C2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</w:p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</w:tcPr>
          <w:p w:rsidR="008304C2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304C2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304C2" w:rsidRPr="00B5250A" w:rsidRDefault="008304C2" w:rsidP="007F5D3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0" w:type="dxa"/>
            <w:shd w:val="clear" w:color="auto" w:fill="auto"/>
          </w:tcPr>
          <w:p w:rsidR="008304C2" w:rsidRDefault="008304C2" w:rsidP="007F5D3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304C2" w:rsidRDefault="008304C2" w:rsidP="007F5D3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304C2" w:rsidRPr="00B5250A" w:rsidRDefault="008304C2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8304C2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304C2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8304C2" w:rsidRPr="00B5250A" w:rsidTr="008304C2">
        <w:trPr>
          <w:gridAfter w:val="2"/>
          <w:wAfter w:w="5821" w:type="dxa"/>
          <w:trHeight w:val="172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68,4</w:t>
            </w:r>
          </w:p>
        </w:tc>
      </w:tr>
      <w:tr w:rsidR="008304C2" w:rsidRPr="00B5250A" w:rsidTr="008304C2">
        <w:trPr>
          <w:gridAfter w:val="2"/>
          <w:wAfter w:w="5821" w:type="dxa"/>
          <w:trHeight w:val="172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03" w:type="dxa"/>
            <w:gridSpan w:val="3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0" w:type="dxa"/>
            <w:gridSpan w:val="2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</w:t>
            </w:r>
          </w:p>
        </w:tc>
      </w:tr>
      <w:tr w:rsidR="008304C2" w:rsidRPr="00B5250A" w:rsidTr="008304C2">
        <w:trPr>
          <w:gridAfter w:val="2"/>
          <w:wAfter w:w="5821" w:type="dxa"/>
          <w:trHeight w:val="172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8304C2">
            <w:pPr>
              <w:ind w:right="-52"/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154,9</w:t>
            </w:r>
          </w:p>
        </w:tc>
      </w:tr>
      <w:tr w:rsidR="008304C2" w:rsidRPr="00B5250A" w:rsidTr="008304C2">
        <w:trPr>
          <w:gridAfter w:val="2"/>
          <w:wAfter w:w="5821" w:type="dxa"/>
          <w:trHeight w:val="172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8304C2" w:rsidRPr="00B5250A" w:rsidTr="008304C2">
        <w:trPr>
          <w:gridAfter w:val="2"/>
          <w:wAfter w:w="5821" w:type="dxa"/>
          <w:trHeight w:val="172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8304C2" w:rsidRPr="00B5250A" w:rsidTr="008304C2">
        <w:trPr>
          <w:gridAfter w:val="2"/>
          <w:wAfter w:w="5821" w:type="dxa"/>
          <w:trHeight w:val="172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99 0 00 8143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8304C2" w:rsidRPr="00B5250A" w:rsidTr="008304C2">
        <w:trPr>
          <w:gridAfter w:val="2"/>
          <w:wAfter w:w="5821" w:type="dxa"/>
          <w:trHeight w:val="172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9" w:type="dxa"/>
            <w:gridSpan w:val="4"/>
          </w:tcPr>
          <w:p w:rsidR="008304C2" w:rsidRPr="00B5250A" w:rsidRDefault="008304C2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99 0 00 8143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gridSpan w:val="4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154,9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gridSpan w:val="5"/>
          </w:tcPr>
          <w:p w:rsidR="008304C2" w:rsidRPr="00B5250A" w:rsidRDefault="008304C2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B5250A" w:rsidRDefault="008304C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993" w:type="dxa"/>
            <w:shd w:val="clear" w:color="auto" w:fill="auto"/>
          </w:tcPr>
          <w:p w:rsidR="008304C2" w:rsidRPr="00B5250A" w:rsidRDefault="008304C2" w:rsidP="00397C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313,8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157DAB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993" w:type="dxa"/>
            <w:shd w:val="clear" w:color="auto" w:fill="auto"/>
          </w:tcPr>
          <w:p w:rsidR="008304C2" w:rsidRPr="00157DAB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  <w:vAlign w:val="bottom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304C2" w:rsidRPr="00157DAB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993" w:type="dxa"/>
            <w:shd w:val="clear" w:color="auto" w:fill="auto"/>
          </w:tcPr>
          <w:p w:rsidR="008304C2" w:rsidRPr="00157DAB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:rsidR="008304C2" w:rsidRPr="00157DAB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993" w:type="dxa"/>
            <w:shd w:val="clear" w:color="auto" w:fill="auto"/>
          </w:tcPr>
          <w:p w:rsidR="008304C2" w:rsidRPr="00157DAB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  <w:tr w:rsidR="008304C2" w:rsidRPr="00B5250A" w:rsidTr="008304C2">
        <w:trPr>
          <w:gridAfter w:val="2"/>
          <w:wAfter w:w="5821" w:type="dxa"/>
          <w:trHeight w:val="330"/>
        </w:trPr>
        <w:tc>
          <w:tcPr>
            <w:tcW w:w="7654" w:type="dxa"/>
          </w:tcPr>
          <w:p w:rsidR="008304C2" w:rsidRPr="00B5250A" w:rsidRDefault="008304C2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gridSpan w:val="5"/>
          </w:tcPr>
          <w:p w:rsidR="008304C2" w:rsidRPr="00157DAB" w:rsidRDefault="008304C2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788" w:type="dxa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9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715" w:type="dxa"/>
            <w:gridSpan w:val="4"/>
            <w:vAlign w:val="bottom"/>
          </w:tcPr>
          <w:p w:rsidR="008304C2" w:rsidRPr="00B5250A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:rsidR="008304C2" w:rsidRPr="00157DAB" w:rsidRDefault="008304C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993" w:type="dxa"/>
            <w:shd w:val="clear" w:color="auto" w:fill="auto"/>
          </w:tcPr>
          <w:p w:rsidR="008304C2" w:rsidRPr="00157DAB" w:rsidRDefault="008304C2" w:rsidP="00397C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313,8</w:t>
            </w:r>
          </w:p>
        </w:tc>
      </w:tr>
    </w:tbl>
    <w:p w:rsidR="00B50C67" w:rsidRPr="00B5250A" w:rsidRDefault="00B50C67" w:rsidP="00CF7218">
      <w:pPr>
        <w:rPr>
          <w:sz w:val="24"/>
          <w:szCs w:val="24"/>
        </w:rPr>
      </w:pPr>
    </w:p>
    <w:sectPr w:rsidR="00B50C67" w:rsidRPr="00B5250A" w:rsidSect="00B50C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1D7C70"/>
    <w:rsid w:val="001E43D2"/>
    <w:rsid w:val="001E7B97"/>
    <w:rsid w:val="00261545"/>
    <w:rsid w:val="00302B96"/>
    <w:rsid w:val="00397CB7"/>
    <w:rsid w:val="003C1CBF"/>
    <w:rsid w:val="00443355"/>
    <w:rsid w:val="00451024"/>
    <w:rsid w:val="004A68D3"/>
    <w:rsid w:val="004B0128"/>
    <w:rsid w:val="004E675F"/>
    <w:rsid w:val="00505638"/>
    <w:rsid w:val="007E2DF0"/>
    <w:rsid w:val="007F1753"/>
    <w:rsid w:val="007F5D39"/>
    <w:rsid w:val="00800A1C"/>
    <w:rsid w:val="008274D0"/>
    <w:rsid w:val="008304C2"/>
    <w:rsid w:val="008936A8"/>
    <w:rsid w:val="00996F57"/>
    <w:rsid w:val="009B64D9"/>
    <w:rsid w:val="009C23EC"/>
    <w:rsid w:val="00AA38BA"/>
    <w:rsid w:val="00B50C67"/>
    <w:rsid w:val="00BA46FB"/>
    <w:rsid w:val="00BB7BA7"/>
    <w:rsid w:val="00BF1E05"/>
    <w:rsid w:val="00BF5F1C"/>
    <w:rsid w:val="00C4469D"/>
    <w:rsid w:val="00C96C79"/>
    <w:rsid w:val="00CB5C6C"/>
    <w:rsid w:val="00CE1C36"/>
    <w:rsid w:val="00CF3C62"/>
    <w:rsid w:val="00CF7218"/>
    <w:rsid w:val="00D067D2"/>
    <w:rsid w:val="00DC490A"/>
    <w:rsid w:val="00E40727"/>
    <w:rsid w:val="00E617DF"/>
    <w:rsid w:val="00EC5544"/>
    <w:rsid w:val="00EF1B51"/>
    <w:rsid w:val="00FD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a"/>
    <w:semiHidden/>
    <w:locked/>
    <w:rsid w:val="00B50C67"/>
    <w:rPr>
      <w:sz w:val="24"/>
      <w:szCs w:val="24"/>
    </w:rPr>
  </w:style>
  <w:style w:type="paragraph" w:styleId="aa">
    <w:name w:val="footer"/>
    <w:basedOn w:val="a"/>
    <w:link w:val="a9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a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page number"/>
    <w:basedOn w:val="a0"/>
    <w:rsid w:val="00B50C67"/>
  </w:style>
  <w:style w:type="paragraph" w:styleId="ac">
    <w:name w:val="Body Text"/>
    <w:aliases w:val="Знак,Знак1 Знак,Основной текст1, Знак, Знак1 Знак"/>
    <w:basedOn w:val="a"/>
    <w:link w:val="ad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Знак Знак,Знак1 Знак Знак,Основной текст1 Знак, Знак Знак, Знак1 Знак Знак"/>
    <w:basedOn w:val="a0"/>
    <w:link w:val="ac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f"/>
    <w:semiHidden/>
    <w:locked/>
    <w:rsid w:val="00B50C67"/>
    <w:rPr>
      <w:szCs w:val="24"/>
    </w:rPr>
  </w:style>
  <w:style w:type="paragraph" w:styleId="af">
    <w:name w:val="footnote text"/>
    <w:basedOn w:val="a"/>
    <w:link w:val="ae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Title"/>
    <w:basedOn w:val="a"/>
    <w:link w:val="af1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1">
    <w:name w:val="Название Знак"/>
    <w:basedOn w:val="a0"/>
    <w:link w:val="af0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3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2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3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4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5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6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8881E-9F8A-4A56-ADD6-93CD6F5F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Пользователь</cp:lastModifiedBy>
  <cp:revision>11</cp:revision>
  <cp:lastPrinted>2016-12-26T05:34:00Z</cp:lastPrinted>
  <dcterms:created xsi:type="dcterms:W3CDTF">2016-09-26T07:27:00Z</dcterms:created>
  <dcterms:modified xsi:type="dcterms:W3CDTF">2016-12-26T05:35:00Z</dcterms:modified>
</cp:coreProperties>
</file>